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B8D8B" w14:textId="390E5681" w:rsidR="007E2685" w:rsidRPr="003E0041" w:rsidRDefault="0054423A" w:rsidP="0054423A">
      <w:pPr>
        <w:jc w:val="center"/>
        <w:rPr>
          <w:rFonts w:ascii="宋体" w:eastAsia="宋体" w:hAnsi="宋体" w:cs="宋体"/>
          <w:b/>
          <w:bCs/>
          <w:sz w:val="40"/>
          <w:szCs w:val="48"/>
        </w:rPr>
      </w:pPr>
      <w:r w:rsidRPr="003E0041">
        <w:rPr>
          <w:rFonts w:ascii="宋体" w:eastAsia="宋体" w:hAnsi="宋体" w:cs="宋体" w:hint="eastAsia"/>
          <w:b/>
          <w:bCs/>
          <w:sz w:val="40"/>
          <w:szCs w:val="48"/>
        </w:rPr>
        <w:t>招标报价单</w:t>
      </w:r>
    </w:p>
    <w:p w14:paraId="76196129" w14:textId="77777777" w:rsidR="0054423A" w:rsidRDefault="0054423A" w:rsidP="0054423A">
      <w:pPr>
        <w:jc w:val="center"/>
        <w:rPr>
          <w:rFonts w:ascii="宋体" w:eastAsia="宋体" w:hAnsi="宋体" w:cs="宋体"/>
          <w:sz w:val="40"/>
          <w:szCs w:val="48"/>
        </w:rPr>
      </w:pPr>
    </w:p>
    <w:p w14:paraId="44B7CE33" w14:textId="46B16671" w:rsidR="0054423A" w:rsidRDefault="0054423A" w:rsidP="0054423A">
      <w:pPr>
        <w:jc w:val="left"/>
        <w:rPr>
          <w:rFonts w:ascii="宋体" w:eastAsia="宋体" w:hAnsi="宋体" w:cs="宋体"/>
          <w:sz w:val="20"/>
          <w:szCs w:val="22"/>
        </w:rPr>
      </w:pPr>
      <w:r w:rsidRPr="0054423A">
        <w:rPr>
          <w:rFonts w:ascii="宋体" w:eastAsia="宋体" w:hAnsi="宋体" w:cs="宋体" w:hint="eastAsia"/>
          <w:sz w:val="20"/>
          <w:szCs w:val="22"/>
        </w:rPr>
        <w:t>我司对贵院所需产品报价如下：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178"/>
        <w:gridCol w:w="1933"/>
        <w:gridCol w:w="637"/>
        <w:gridCol w:w="1285"/>
        <w:gridCol w:w="1285"/>
        <w:gridCol w:w="1285"/>
        <w:gridCol w:w="1285"/>
      </w:tblGrid>
      <w:tr w:rsidR="0054423A" w:rsidRPr="006E196F" w14:paraId="60CE0D50" w14:textId="77777777" w:rsidTr="006E196F">
        <w:trPr>
          <w:trHeight w:val="567"/>
        </w:trPr>
        <w:tc>
          <w:tcPr>
            <w:tcW w:w="568" w:type="dxa"/>
            <w:vAlign w:val="center"/>
          </w:tcPr>
          <w:p w14:paraId="6F656ECA" w14:textId="6FAE0C8C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  <w:r w:rsidRPr="006E196F">
              <w:rPr>
                <w:rFonts w:ascii="宋体" w:eastAsia="宋体" w:hAnsi="宋体" w:cs="宋体" w:hint="eastAsia"/>
                <w:b/>
                <w:bCs/>
                <w:sz w:val="20"/>
                <w:szCs w:val="22"/>
              </w:rPr>
              <w:t>序号</w:t>
            </w:r>
          </w:p>
        </w:tc>
        <w:tc>
          <w:tcPr>
            <w:tcW w:w="2178" w:type="dxa"/>
            <w:vAlign w:val="center"/>
          </w:tcPr>
          <w:p w14:paraId="21581BF8" w14:textId="22892571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  <w:r w:rsidRPr="006E196F">
              <w:rPr>
                <w:rFonts w:ascii="宋体" w:eastAsia="宋体" w:hAnsi="宋体" w:cs="宋体" w:hint="eastAsia"/>
                <w:b/>
                <w:bCs/>
                <w:sz w:val="20"/>
                <w:szCs w:val="22"/>
              </w:rPr>
              <w:t>物品名称</w:t>
            </w:r>
          </w:p>
        </w:tc>
        <w:tc>
          <w:tcPr>
            <w:tcW w:w="1933" w:type="dxa"/>
            <w:vAlign w:val="center"/>
          </w:tcPr>
          <w:p w14:paraId="4C35B1D0" w14:textId="790AC763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  <w:r w:rsidRPr="006E196F">
              <w:rPr>
                <w:rFonts w:ascii="宋体" w:eastAsia="宋体" w:hAnsi="宋体" w:cs="宋体" w:hint="eastAsia"/>
                <w:b/>
                <w:bCs/>
                <w:sz w:val="20"/>
                <w:szCs w:val="22"/>
              </w:rPr>
              <w:t>规格型号</w:t>
            </w:r>
          </w:p>
        </w:tc>
        <w:tc>
          <w:tcPr>
            <w:tcW w:w="637" w:type="dxa"/>
            <w:vAlign w:val="center"/>
          </w:tcPr>
          <w:p w14:paraId="42F365A9" w14:textId="2D901149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  <w:r w:rsidRPr="006E196F">
              <w:rPr>
                <w:rFonts w:ascii="宋体" w:eastAsia="宋体" w:hAnsi="宋体" w:cs="宋体" w:hint="eastAsia"/>
                <w:b/>
                <w:bCs/>
                <w:sz w:val="20"/>
                <w:szCs w:val="22"/>
              </w:rPr>
              <w:t>数量</w:t>
            </w:r>
          </w:p>
        </w:tc>
        <w:tc>
          <w:tcPr>
            <w:tcW w:w="1285" w:type="dxa"/>
            <w:vAlign w:val="center"/>
          </w:tcPr>
          <w:p w14:paraId="0E8FC9DB" w14:textId="6C51AD04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  <w:r w:rsidRPr="006E196F">
              <w:rPr>
                <w:rFonts w:ascii="宋体" w:eastAsia="宋体" w:hAnsi="宋体" w:cs="宋体" w:hint="eastAsia"/>
                <w:b/>
                <w:bCs/>
                <w:sz w:val="20"/>
                <w:szCs w:val="22"/>
              </w:rPr>
              <w:t>单价（元）</w:t>
            </w:r>
          </w:p>
        </w:tc>
        <w:tc>
          <w:tcPr>
            <w:tcW w:w="1285" w:type="dxa"/>
            <w:vAlign w:val="center"/>
          </w:tcPr>
          <w:p w14:paraId="3D3F98A5" w14:textId="4491D00C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  <w:r w:rsidRPr="006E196F">
              <w:rPr>
                <w:rFonts w:ascii="宋体" w:eastAsia="宋体" w:hAnsi="宋体" w:cs="宋体" w:hint="eastAsia"/>
                <w:b/>
                <w:bCs/>
                <w:sz w:val="20"/>
                <w:szCs w:val="22"/>
              </w:rPr>
              <w:t>总价（元）</w:t>
            </w:r>
          </w:p>
        </w:tc>
        <w:tc>
          <w:tcPr>
            <w:tcW w:w="1285" w:type="dxa"/>
            <w:vAlign w:val="center"/>
          </w:tcPr>
          <w:p w14:paraId="4BCFD3B9" w14:textId="4BDFF420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  <w:r w:rsidRPr="006E196F">
              <w:rPr>
                <w:rFonts w:ascii="宋体" w:eastAsia="宋体" w:hAnsi="宋体" w:cs="宋体" w:hint="eastAsia"/>
                <w:b/>
                <w:bCs/>
                <w:sz w:val="20"/>
                <w:szCs w:val="22"/>
              </w:rPr>
              <w:t>到货周期</w:t>
            </w:r>
          </w:p>
        </w:tc>
        <w:tc>
          <w:tcPr>
            <w:tcW w:w="1285" w:type="dxa"/>
            <w:vAlign w:val="center"/>
          </w:tcPr>
          <w:p w14:paraId="7EFA3B9E" w14:textId="0A50E199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  <w:r w:rsidRPr="006E196F">
              <w:rPr>
                <w:rFonts w:ascii="宋体" w:eastAsia="宋体" w:hAnsi="宋体" w:cs="宋体" w:hint="eastAsia"/>
                <w:b/>
                <w:bCs/>
                <w:sz w:val="20"/>
                <w:szCs w:val="22"/>
              </w:rPr>
              <w:t>品牌</w:t>
            </w:r>
          </w:p>
        </w:tc>
      </w:tr>
      <w:tr w:rsidR="0054423A" w:rsidRPr="006E196F" w14:paraId="1977F398" w14:textId="77777777" w:rsidTr="006E196F">
        <w:trPr>
          <w:trHeight w:val="567"/>
        </w:trPr>
        <w:tc>
          <w:tcPr>
            <w:tcW w:w="568" w:type="dxa"/>
            <w:vAlign w:val="center"/>
          </w:tcPr>
          <w:p w14:paraId="5BE1AC13" w14:textId="77777777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178" w:type="dxa"/>
            <w:vAlign w:val="center"/>
          </w:tcPr>
          <w:p w14:paraId="7B9331F6" w14:textId="77777777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933" w:type="dxa"/>
            <w:vAlign w:val="center"/>
          </w:tcPr>
          <w:p w14:paraId="58F09B22" w14:textId="77777777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637" w:type="dxa"/>
            <w:vAlign w:val="center"/>
          </w:tcPr>
          <w:p w14:paraId="217C4F6E" w14:textId="77777777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38FFEDE7" w14:textId="77777777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4D568092" w14:textId="77777777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0A8F5016" w14:textId="77777777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370016D0" w14:textId="77777777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54423A" w:rsidRPr="006E196F" w14:paraId="6E00DA2B" w14:textId="77777777" w:rsidTr="006E196F">
        <w:trPr>
          <w:trHeight w:val="567"/>
        </w:trPr>
        <w:tc>
          <w:tcPr>
            <w:tcW w:w="568" w:type="dxa"/>
            <w:vAlign w:val="center"/>
          </w:tcPr>
          <w:p w14:paraId="29C8D361" w14:textId="77777777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178" w:type="dxa"/>
            <w:vAlign w:val="center"/>
          </w:tcPr>
          <w:p w14:paraId="1861FCD1" w14:textId="77777777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933" w:type="dxa"/>
            <w:vAlign w:val="center"/>
          </w:tcPr>
          <w:p w14:paraId="022CA9D5" w14:textId="77777777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637" w:type="dxa"/>
            <w:vAlign w:val="center"/>
          </w:tcPr>
          <w:p w14:paraId="067C03EF" w14:textId="77777777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EAF9A1A" w14:textId="77777777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1B7C3B6" w14:textId="77777777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1DBD35D" w14:textId="77777777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948841A" w14:textId="77777777" w:rsidR="0054423A" w:rsidRPr="006E196F" w:rsidRDefault="0054423A" w:rsidP="0054423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</w:tbl>
    <w:p w14:paraId="1EB3E355" w14:textId="62A64F95" w:rsidR="0054423A" w:rsidRPr="006E196F" w:rsidRDefault="0054423A" w:rsidP="0054423A">
      <w:pPr>
        <w:jc w:val="left"/>
        <w:rPr>
          <w:rFonts w:eastAsiaTheme="minorEastAsia"/>
          <w:b/>
          <w:bCs/>
          <w:sz w:val="20"/>
          <w:szCs w:val="22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3260"/>
        <w:gridCol w:w="993"/>
        <w:gridCol w:w="1559"/>
        <w:gridCol w:w="1383"/>
      </w:tblGrid>
      <w:tr w:rsidR="006E196F" w:rsidRPr="006E196F" w14:paraId="79D0DF64" w14:textId="77777777" w:rsidTr="00E566EB">
        <w:tc>
          <w:tcPr>
            <w:tcW w:w="10456" w:type="dxa"/>
            <w:gridSpan w:val="6"/>
          </w:tcPr>
          <w:p w14:paraId="2534E8BA" w14:textId="1A2A7304" w:rsidR="006E196F" w:rsidRPr="006E196F" w:rsidRDefault="006E196F" w:rsidP="006E196F">
            <w:pPr>
              <w:jc w:val="center"/>
              <w:rPr>
                <w:rFonts w:eastAsiaTheme="minorEastAsia"/>
                <w:b/>
                <w:bCs/>
                <w:sz w:val="20"/>
                <w:szCs w:val="22"/>
              </w:rPr>
            </w:pPr>
            <w:r w:rsidRPr="006E196F">
              <w:rPr>
                <w:rFonts w:eastAsiaTheme="minorEastAsia" w:hint="eastAsia"/>
                <w:b/>
                <w:bCs/>
                <w:sz w:val="20"/>
                <w:szCs w:val="22"/>
              </w:rPr>
              <w:t>主要配置清单</w:t>
            </w:r>
            <w:r w:rsidR="0009227F">
              <w:rPr>
                <w:rFonts w:eastAsiaTheme="minorEastAsia" w:hint="eastAsia"/>
                <w:b/>
                <w:bCs/>
                <w:sz w:val="20"/>
                <w:szCs w:val="22"/>
              </w:rPr>
              <w:t>及对应零件价格</w:t>
            </w:r>
            <w:r w:rsidRPr="006E196F">
              <w:rPr>
                <w:rFonts w:eastAsiaTheme="minorEastAsia" w:hint="eastAsia"/>
                <w:b/>
                <w:bCs/>
                <w:sz w:val="20"/>
                <w:szCs w:val="22"/>
              </w:rPr>
              <w:t>（如有耗材，请附上耗材价格）</w:t>
            </w:r>
          </w:p>
        </w:tc>
      </w:tr>
      <w:tr w:rsidR="0009227F" w:rsidRPr="006E196F" w14:paraId="0321B561" w14:textId="77777777" w:rsidTr="0009227F">
        <w:tc>
          <w:tcPr>
            <w:tcW w:w="710" w:type="dxa"/>
            <w:vAlign w:val="center"/>
          </w:tcPr>
          <w:p w14:paraId="5D16E587" w14:textId="610651D9" w:rsidR="0009227F" w:rsidRPr="006E196F" w:rsidRDefault="0009227F" w:rsidP="006E196F">
            <w:pPr>
              <w:jc w:val="center"/>
              <w:rPr>
                <w:rFonts w:eastAsiaTheme="minorEastAsia"/>
                <w:b/>
                <w:bCs/>
                <w:sz w:val="20"/>
                <w:szCs w:val="22"/>
              </w:rPr>
            </w:pPr>
            <w:r w:rsidRPr="006E196F">
              <w:rPr>
                <w:rFonts w:eastAsiaTheme="minorEastAsia" w:hint="eastAsia"/>
                <w:b/>
                <w:bCs/>
                <w:sz w:val="20"/>
                <w:szCs w:val="22"/>
              </w:rPr>
              <w:t>序号</w:t>
            </w:r>
          </w:p>
        </w:tc>
        <w:tc>
          <w:tcPr>
            <w:tcW w:w="2551" w:type="dxa"/>
            <w:vAlign w:val="center"/>
          </w:tcPr>
          <w:p w14:paraId="527062F4" w14:textId="4A7ED3C3" w:rsidR="0009227F" w:rsidRPr="006E196F" w:rsidRDefault="0009227F" w:rsidP="006E196F">
            <w:pPr>
              <w:jc w:val="center"/>
              <w:rPr>
                <w:rFonts w:eastAsiaTheme="minorEastAsia"/>
                <w:b/>
                <w:bCs/>
                <w:sz w:val="20"/>
                <w:szCs w:val="22"/>
              </w:rPr>
            </w:pPr>
            <w:r w:rsidRPr="006E196F">
              <w:rPr>
                <w:rFonts w:eastAsiaTheme="minorEastAsia" w:hint="eastAsia"/>
                <w:b/>
                <w:bCs/>
                <w:sz w:val="20"/>
                <w:szCs w:val="22"/>
              </w:rPr>
              <w:t>名称</w:t>
            </w:r>
          </w:p>
        </w:tc>
        <w:tc>
          <w:tcPr>
            <w:tcW w:w="3260" w:type="dxa"/>
            <w:vAlign w:val="center"/>
          </w:tcPr>
          <w:p w14:paraId="3C910E98" w14:textId="7E8EC92F" w:rsidR="0009227F" w:rsidRPr="006E196F" w:rsidRDefault="0009227F" w:rsidP="006E196F">
            <w:pPr>
              <w:jc w:val="center"/>
              <w:rPr>
                <w:rFonts w:eastAsiaTheme="minorEastAsia"/>
                <w:b/>
                <w:bCs/>
                <w:sz w:val="20"/>
                <w:szCs w:val="22"/>
              </w:rPr>
            </w:pPr>
            <w:r w:rsidRPr="006E196F">
              <w:rPr>
                <w:rFonts w:eastAsiaTheme="minorEastAsia" w:hint="eastAsia"/>
                <w:b/>
                <w:bCs/>
                <w:sz w:val="20"/>
                <w:szCs w:val="22"/>
              </w:rPr>
              <w:t>规格</w:t>
            </w:r>
          </w:p>
        </w:tc>
        <w:tc>
          <w:tcPr>
            <w:tcW w:w="993" w:type="dxa"/>
            <w:vAlign w:val="center"/>
          </w:tcPr>
          <w:p w14:paraId="23E9C2E6" w14:textId="46C91F1D" w:rsidR="0009227F" w:rsidRPr="006E196F" w:rsidRDefault="0009227F" w:rsidP="006E196F">
            <w:pPr>
              <w:jc w:val="center"/>
              <w:rPr>
                <w:rFonts w:eastAsiaTheme="minorEastAsia"/>
                <w:b/>
                <w:bCs/>
                <w:sz w:val="20"/>
                <w:szCs w:val="22"/>
              </w:rPr>
            </w:pPr>
            <w:r w:rsidRPr="006E196F">
              <w:rPr>
                <w:rFonts w:eastAsiaTheme="minorEastAsia" w:hint="eastAsia"/>
                <w:b/>
                <w:bCs/>
                <w:sz w:val="20"/>
                <w:szCs w:val="22"/>
              </w:rPr>
              <w:t>单位</w:t>
            </w:r>
          </w:p>
        </w:tc>
        <w:tc>
          <w:tcPr>
            <w:tcW w:w="1559" w:type="dxa"/>
            <w:vAlign w:val="center"/>
          </w:tcPr>
          <w:p w14:paraId="0489638F" w14:textId="77777777" w:rsidR="0009227F" w:rsidRPr="006E196F" w:rsidRDefault="0009227F" w:rsidP="006E196F">
            <w:pPr>
              <w:jc w:val="center"/>
              <w:rPr>
                <w:rFonts w:eastAsiaTheme="minorEastAsia"/>
                <w:b/>
                <w:bCs/>
                <w:sz w:val="20"/>
                <w:szCs w:val="22"/>
              </w:rPr>
            </w:pPr>
            <w:r w:rsidRPr="006E196F">
              <w:rPr>
                <w:rFonts w:eastAsiaTheme="minorEastAsia" w:hint="eastAsia"/>
                <w:b/>
                <w:bCs/>
                <w:sz w:val="20"/>
                <w:szCs w:val="22"/>
              </w:rPr>
              <w:t>数量</w:t>
            </w:r>
          </w:p>
        </w:tc>
        <w:tc>
          <w:tcPr>
            <w:tcW w:w="1383" w:type="dxa"/>
            <w:vAlign w:val="center"/>
          </w:tcPr>
          <w:p w14:paraId="59E6B7B0" w14:textId="2F8EE507" w:rsidR="0009227F" w:rsidRPr="006E196F" w:rsidRDefault="0009227F" w:rsidP="006E196F">
            <w:pPr>
              <w:jc w:val="center"/>
              <w:rPr>
                <w:rFonts w:eastAsiaTheme="minorEastAsia"/>
                <w:b/>
                <w:bCs/>
                <w:sz w:val="20"/>
                <w:szCs w:val="22"/>
              </w:rPr>
            </w:pPr>
            <w:r>
              <w:rPr>
                <w:rFonts w:eastAsiaTheme="minorEastAsia" w:hint="eastAsia"/>
                <w:b/>
                <w:bCs/>
                <w:sz w:val="20"/>
                <w:szCs w:val="22"/>
              </w:rPr>
              <w:t>单价（元）</w:t>
            </w:r>
          </w:p>
        </w:tc>
      </w:tr>
      <w:tr w:rsidR="006E196F" w:rsidRPr="006E196F" w14:paraId="298C8F2A" w14:textId="77777777" w:rsidTr="006E196F">
        <w:trPr>
          <w:trHeight w:val="2186"/>
        </w:trPr>
        <w:tc>
          <w:tcPr>
            <w:tcW w:w="10456" w:type="dxa"/>
            <w:gridSpan w:val="6"/>
          </w:tcPr>
          <w:p w14:paraId="6C3788EB" w14:textId="77777777" w:rsidR="006E196F" w:rsidRPr="006E196F" w:rsidRDefault="006E196F" w:rsidP="0054423A">
            <w:pPr>
              <w:jc w:val="left"/>
              <w:rPr>
                <w:rFonts w:eastAsiaTheme="minorEastAsia"/>
                <w:b/>
                <w:bCs/>
                <w:sz w:val="20"/>
                <w:szCs w:val="22"/>
              </w:rPr>
            </w:pPr>
          </w:p>
        </w:tc>
      </w:tr>
      <w:tr w:rsidR="006E196F" w:rsidRPr="006E196F" w14:paraId="3CD4ABDA" w14:textId="77777777" w:rsidTr="00865107">
        <w:tc>
          <w:tcPr>
            <w:tcW w:w="10456" w:type="dxa"/>
            <w:gridSpan w:val="6"/>
          </w:tcPr>
          <w:p w14:paraId="732A6795" w14:textId="165E02BA" w:rsidR="006E196F" w:rsidRPr="006E196F" w:rsidRDefault="006E196F" w:rsidP="006E196F">
            <w:pPr>
              <w:jc w:val="center"/>
              <w:rPr>
                <w:rFonts w:eastAsiaTheme="minorEastAsia"/>
                <w:b/>
                <w:bCs/>
                <w:sz w:val="20"/>
                <w:szCs w:val="22"/>
              </w:rPr>
            </w:pPr>
            <w:r w:rsidRPr="006E196F">
              <w:rPr>
                <w:rFonts w:eastAsiaTheme="minorEastAsia" w:hint="eastAsia"/>
                <w:b/>
                <w:bCs/>
                <w:sz w:val="20"/>
                <w:szCs w:val="22"/>
              </w:rPr>
              <w:t>主要功能参数</w:t>
            </w:r>
          </w:p>
        </w:tc>
      </w:tr>
      <w:tr w:rsidR="006E196F" w:rsidRPr="006E196F" w14:paraId="628AE24B" w14:textId="77777777" w:rsidTr="006E196F">
        <w:trPr>
          <w:trHeight w:val="1654"/>
        </w:trPr>
        <w:tc>
          <w:tcPr>
            <w:tcW w:w="10456" w:type="dxa"/>
            <w:gridSpan w:val="6"/>
          </w:tcPr>
          <w:p w14:paraId="0A5E6665" w14:textId="77777777" w:rsidR="006E196F" w:rsidRPr="006E196F" w:rsidRDefault="006E196F" w:rsidP="0054423A">
            <w:pPr>
              <w:jc w:val="left"/>
              <w:rPr>
                <w:rFonts w:eastAsiaTheme="minorEastAsia"/>
                <w:b/>
                <w:bCs/>
                <w:sz w:val="20"/>
                <w:szCs w:val="22"/>
              </w:rPr>
            </w:pPr>
          </w:p>
        </w:tc>
      </w:tr>
      <w:tr w:rsidR="006E196F" w:rsidRPr="006E196F" w14:paraId="6E167CA8" w14:textId="77777777" w:rsidTr="00F208EE">
        <w:tc>
          <w:tcPr>
            <w:tcW w:w="10456" w:type="dxa"/>
            <w:gridSpan w:val="6"/>
          </w:tcPr>
          <w:p w14:paraId="05BE3C28" w14:textId="4B115E51" w:rsidR="006E196F" w:rsidRPr="006E196F" w:rsidRDefault="006E196F" w:rsidP="006E196F">
            <w:pPr>
              <w:jc w:val="center"/>
              <w:rPr>
                <w:rFonts w:eastAsiaTheme="minorEastAsia"/>
                <w:b/>
                <w:bCs/>
                <w:sz w:val="20"/>
                <w:szCs w:val="22"/>
              </w:rPr>
            </w:pPr>
            <w:r w:rsidRPr="006E196F">
              <w:rPr>
                <w:rFonts w:eastAsiaTheme="minorEastAsia" w:hint="eastAsia"/>
                <w:b/>
                <w:bCs/>
                <w:sz w:val="20"/>
                <w:szCs w:val="22"/>
              </w:rPr>
              <w:t>补充说明</w:t>
            </w:r>
          </w:p>
        </w:tc>
      </w:tr>
      <w:tr w:rsidR="006E196F" w:rsidRPr="006E196F" w14:paraId="1D47C3DE" w14:textId="77777777" w:rsidTr="006E196F">
        <w:trPr>
          <w:trHeight w:val="1797"/>
        </w:trPr>
        <w:tc>
          <w:tcPr>
            <w:tcW w:w="10456" w:type="dxa"/>
            <w:gridSpan w:val="6"/>
          </w:tcPr>
          <w:p w14:paraId="4B29CA6E" w14:textId="77777777" w:rsidR="006E196F" w:rsidRPr="006E196F" w:rsidRDefault="006E196F" w:rsidP="0054423A">
            <w:pPr>
              <w:jc w:val="left"/>
              <w:rPr>
                <w:rFonts w:eastAsiaTheme="minorEastAsia"/>
                <w:b/>
                <w:bCs/>
                <w:sz w:val="20"/>
                <w:szCs w:val="22"/>
              </w:rPr>
            </w:pPr>
          </w:p>
        </w:tc>
      </w:tr>
    </w:tbl>
    <w:p w14:paraId="21480473" w14:textId="5BC4A4B2" w:rsidR="006E196F" w:rsidRDefault="006E196F" w:rsidP="0054423A">
      <w:pPr>
        <w:jc w:val="left"/>
        <w:rPr>
          <w:rFonts w:eastAsiaTheme="minorEastAsia"/>
          <w:sz w:val="20"/>
          <w:szCs w:val="22"/>
        </w:rPr>
      </w:pPr>
      <w:r>
        <w:rPr>
          <w:rFonts w:eastAsiaTheme="minorEastAsia" w:hint="eastAsia"/>
          <w:sz w:val="20"/>
          <w:szCs w:val="22"/>
        </w:rPr>
        <w:t>备注：</w:t>
      </w:r>
    </w:p>
    <w:p w14:paraId="21EF3900" w14:textId="11EEE7AC" w:rsidR="006E196F" w:rsidRDefault="006E196F" w:rsidP="0054423A">
      <w:pPr>
        <w:jc w:val="left"/>
        <w:rPr>
          <w:rFonts w:eastAsiaTheme="minorEastAsia"/>
          <w:sz w:val="20"/>
          <w:szCs w:val="22"/>
        </w:rPr>
      </w:pPr>
      <w:r>
        <w:rPr>
          <w:rFonts w:eastAsiaTheme="minorEastAsia" w:hint="eastAsia"/>
          <w:sz w:val="20"/>
          <w:szCs w:val="22"/>
        </w:rPr>
        <w:t>1</w:t>
      </w:r>
      <w:r>
        <w:rPr>
          <w:rFonts w:eastAsiaTheme="minorEastAsia" w:hint="eastAsia"/>
          <w:sz w:val="20"/>
          <w:szCs w:val="22"/>
        </w:rPr>
        <w:t>：</w:t>
      </w:r>
      <w:r w:rsidR="00F01F7C">
        <w:rPr>
          <w:rFonts w:eastAsiaTheme="minorEastAsia" w:hint="eastAsia"/>
          <w:sz w:val="20"/>
          <w:szCs w:val="22"/>
        </w:rPr>
        <w:t>所报价格为含税含运费价格，报价单位需提供合法规范的</w:t>
      </w:r>
      <w:r w:rsidR="00F01F7C">
        <w:rPr>
          <w:rFonts w:eastAsiaTheme="minorEastAsia" w:hint="eastAsia"/>
          <w:sz w:val="20"/>
          <w:szCs w:val="22"/>
        </w:rPr>
        <w:t>1</w:t>
      </w:r>
      <w:r w:rsidR="00F01F7C">
        <w:rPr>
          <w:rFonts w:eastAsiaTheme="minorEastAsia"/>
          <w:sz w:val="20"/>
          <w:szCs w:val="22"/>
        </w:rPr>
        <w:t>3</w:t>
      </w:r>
      <w:r w:rsidR="00F01F7C">
        <w:rPr>
          <w:rFonts w:eastAsiaTheme="minorEastAsia" w:hint="eastAsia"/>
          <w:sz w:val="20"/>
          <w:szCs w:val="22"/>
        </w:rPr>
        <w:t>%</w:t>
      </w:r>
      <w:r w:rsidR="00F01F7C">
        <w:rPr>
          <w:rFonts w:eastAsiaTheme="minorEastAsia" w:hint="eastAsia"/>
          <w:sz w:val="20"/>
          <w:szCs w:val="22"/>
        </w:rPr>
        <w:t>增值税普通发票</w:t>
      </w:r>
      <w:r w:rsidR="004E484F">
        <w:rPr>
          <w:rFonts w:eastAsiaTheme="minorEastAsia" w:hint="eastAsia"/>
          <w:sz w:val="20"/>
          <w:szCs w:val="22"/>
        </w:rPr>
        <w:t>，付款方式货到票到验收合格付款</w:t>
      </w:r>
      <w:r w:rsidR="00F01F7C">
        <w:rPr>
          <w:rFonts w:eastAsiaTheme="minorEastAsia" w:hint="eastAsia"/>
          <w:sz w:val="20"/>
          <w:szCs w:val="22"/>
        </w:rPr>
        <w:t>。</w:t>
      </w:r>
    </w:p>
    <w:p w14:paraId="348AC6CD" w14:textId="37145475" w:rsidR="00F01F7C" w:rsidRDefault="00F01F7C" w:rsidP="0054423A">
      <w:pPr>
        <w:jc w:val="left"/>
        <w:rPr>
          <w:rFonts w:eastAsiaTheme="minorEastAsia"/>
          <w:sz w:val="20"/>
          <w:szCs w:val="22"/>
        </w:rPr>
      </w:pPr>
      <w:r>
        <w:rPr>
          <w:rFonts w:eastAsiaTheme="minorEastAsia" w:hint="eastAsia"/>
          <w:sz w:val="20"/>
          <w:szCs w:val="22"/>
        </w:rPr>
        <w:t>2</w:t>
      </w:r>
      <w:r>
        <w:rPr>
          <w:rFonts w:eastAsiaTheme="minorEastAsia" w:hint="eastAsia"/>
          <w:sz w:val="20"/>
          <w:szCs w:val="22"/>
        </w:rPr>
        <w:t>：售后服务：</w:t>
      </w:r>
      <w:r w:rsidRPr="00F01F7C">
        <w:rPr>
          <w:rFonts w:eastAsiaTheme="minorEastAsia" w:hint="eastAsia"/>
          <w:sz w:val="20"/>
          <w:szCs w:val="22"/>
          <w:u w:val="single"/>
        </w:rPr>
        <w:t xml:space="preserve"> </w:t>
      </w:r>
      <w:r w:rsidRPr="00F01F7C">
        <w:rPr>
          <w:rFonts w:eastAsiaTheme="minorEastAsia"/>
          <w:sz w:val="20"/>
          <w:szCs w:val="22"/>
          <w:u w:val="single"/>
        </w:rPr>
        <w:t xml:space="preserve">  </w:t>
      </w:r>
      <w:r>
        <w:rPr>
          <w:rFonts w:eastAsiaTheme="minorEastAsia" w:hint="eastAsia"/>
          <w:sz w:val="20"/>
          <w:szCs w:val="22"/>
        </w:rPr>
        <w:t>小时相应，</w:t>
      </w:r>
      <w:r w:rsidRPr="00F01F7C">
        <w:rPr>
          <w:rFonts w:eastAsiaTheme="minorEastAsia" w:hint="eastAsia"/>
          <w:sz w:val="20"/>
          <w:szCs w:val="22"/>
          <w:u w:val="single"/>
        </w:rPr>
        <w:t xml:space="preserve"> </w:t>
      </w:r>
      <w:r w:rsidRPr="00F01F7C">
        <w:rPr>
          <w:rFonts w:eastAsiaTheme="minorEastAsia"/>
          <w:sz w:val="20"/>
          <w:szCs w:val="22"/>
          <w:u w:val="single"/>
        </w:rPr>
        <w:t xml:space="preserve">  </w:t>
      </w:r>
      <w:r>
        <w:rPr>
          <w:rFonts w:eastAsiaTheme="minorEastAsia" w:hint="eastAsia"/>
          <w:sz w:val="20"/>
          <w:szCs w:val="22"/>
        </w:rPr>
        <w:t>小时到场，</w:t>
      </w:r>
      <w:r w:rsidRPr="00F01F7C">
        <w:rPr>
          <w:rFonts w:eastAsiaTheme="minorEastAsia" w:hint="eastAsia"/>
          <w:sz w:val="20"/>
          <w:szCs w:val="22"/>
          <w:u w:val="single"/>
        </w:rPr>
        <w:t xml:space="preserve"> </w:t>
      </w:r>
      <w:r w:rsidRPr="00F01F7C">
        <w:rPr>
          <w:rFonts w:eastAsiaTheme="minorEastAsia"/>
          <w:sz w:val="20"/>
          <w:szCs w:val="22"/>
          <w:u w:val="single"/>
        </w:rPr>
        <w:t xml:space="preserve">  </w:t>
      </w:r>
      <w:r>
        <w:rPr>
          <w:rFonts w:eastAsiaTheme="minorEastAsia" w:hint="eastAsia"/>
          <w:sz w:val="20"/>
          <w:szCs w:val="22"/>
        </w:rPr>
        <w:t>小时排除故障，</w:t>
      </w:r>
      <w:r w:rsidRPr="00F01F7C">
        <w:rPr>
          <w:rFonts w:eastAsiaTheme="minorEastAsia" w:hint="eastAsia"/>
          <w:sz w:val="20"/>
          <w:szCs w:val="22"/>
          <w:u w:val="single"/>
        </w:rPr>
        <w:t xml:space="preserve"> </w:t>
      </w:r>
      <w:r w:rsidRPr="00F01F7C">
        <w:rPr>
          <w:rFonts w:eastAsiaTheme="minorEastAsia"/>
          <w:sz w:val="20"/>
          <w:szCs w:val="22"/>
          <w:u w:val="single"/>
        </w:rPr>
        <w:t xml:space="preserve">  </w:t>
      </w:r>
      <w:r>
        <w:rPr>
          <w:rFonts w:eastAsiaTheme="minorEastAsia" w:hint="eastAsia"/>
          <w:sz w:val="20"/>
          <w:szCs w:val="22"/>
        </w:rPr>
        <w:t>小时无法解决故障</w:t>
      </w:r>
      <w:r w:rsidRPr="00F01F7C">
        <w:rPr>
          <w:rFonts w:eastAsiaTheme="minorEastAsia" w:hint="eastAsia"/>
          <w:sz w:val="20"/>
          <w:szCs w:val="22"/>
          <w:u w:val="single"/>
        </w:rPr>
        <w:t xml:space="preserve"> </w:t>
      </w:r>
      <w:r w:rsidRPr="00F01F7C">
        <w:rPr>
          <w:rFonts w:eastAsiaTheme="minorEastAsia"/>
          <w:sz w:val="20"/>
          <w:szCs w:val="22"/>
          <w:u w:val="single"/>
        </w:rPr>
        <w:t xml:space="preserve">  </w:t>
      </w:r>
      <w:r>
        <w:rPr>
          <w:rFonts w:eastAsiaTheme="minorEastAsia" w:hint="eastAsia"/>
          <w:sz w:val="20"/>
          <w:szCs w:val="22"/>
        </w:rPr>
        <w:t>小时内提供备用机（附件）。</w:t>
      </w:r>
    </w:p>
    <w:p w14:paraId="25CD0E29" w14:textId="2EA366EA" w:rsidR="00F01F7C" w:rsidRDefault="00F01F7C" w:rsidP="0054423A">
      <w:pPr>
        <w:jc w:val="left"/>
        <w:rPr>
          <w:rFonts w:eastAsiaTheme="minorEastAsia"/>
          <w:sz w:val="20"/>
          <w:szCs w:val="22"/>
          <w:u w:val="single"/>
        </w:rPr>
      </w:pPr>
      <w:r>
        <w:rPr>
          <w:rFonts w:eastAsiaTheme="minorEastAsia"/>
          <w:sz w:val="20"/>
          <w:szCs w:val="22"/>
        </w:rPr>
        <w:t>3</w:t>
      </w:r>
      <w:r>
        <w:rPr>
          <w:rFonts w:eastAsiaTheme="minorEastAsia" w:hint="eastAsia"/>
          <w:sz w:val="20"/>
          <w:szCs w:val="22"/>
        </w:rPr>
        <w:t>：保修期年限及续保费用：保修</w:t>
      </w:r>
      <w:r w:rsidRPr="00F01F7C">
        <w:rPr>
          <w:rFonts w:eastAsiaTheme="minorEastAsia" w:hint="eastAsia"/>
          <w:sz w:val="20"/>
          <w:szCs w:val="22"/>
          <w:u w:val="single"/>
        </w:rPr>
        <w:t xml:space="preserve"> </w:t>
      </w:r>
      <w:r w:rsidRPr="00F01F7C">
        <w:rPr>
          <w:rFonts w:eastAsiaTheme="minorEastAsia"/>
          <w:sz w:val="20"/>
          <w:szCs w:val="22"/>
          <w:u w:val="single"/>
        </w:rPr>
        <w:t xml:space="preserve">  </w:t>
      </w:r>
      <w:r>
        <w:rPr>
          <w:rFonts w:eastAsiaTheme="minorEastAsia" w:hint="eastAsia"/>
          <w:sz w:val="20"/>
          <w:szCs w:val="22"/>
        </w:rPr>
        <w:t>年，续保第一年</w:t>
      </w:r>
      <w:r w:rsidRPr="00F01F7C">
        <w:rPr>
          <w:rFonts w:eastAsiaTheme="minorEastAsia" w:hint="eastAsia"/>
          <w:sz w:val="20"/>
          <w:szCs w:val="22"/>
          <w:u w:val="single"/>
        </w:rPr>
        <w:t xml:space="preserve"> </w:t>
      </w:r>
      <w:r w:rsidRPr="00F01F7C">
        <w:rPr>
          <w:rFonts w:eastAsiaTheme="minorEastAsia"/>
          <w:sz w:val="20"/>
          <w:szCs w:val="22"/>
          <w:u w:val="single"/>
        </w:rPr>
        <w:t xml:space="preserve"> </w:t>
      </w:r>
      <w:r>
        <w:rPr>
          <w:rFonts w:eastAsiaTheme="minorEastAsia"/>
          <w:sz w:val="20"/>
          <w:szCs w:val="22"/>
          <w:u w:val="single"/>
        </w:rPr>
        <w:t xml:space="preserve"> </w:t>
      </w:r>
      <w:r w:rsidRPr="00F01F7C">
        <w:rPr>
          <w:rFonts w:eastAsiaTheme="minorEastAsia"/>
          <w:sz w:val="20"/>
          <w:szCs w:val="22"/>
          <w:u w:val="single"/>
        </w:rPr>
        <w:t xml:space="preserve"> </w:t>
      </w:r>
      <w:r>
        <w:rPr>
          <w:rFonts w:eastAsiaTheme="minorEastAsia" w:hint="eastAsia"/>
          <w:sz w:val="20"/>
          <w:szCs w:val="22"/>
        </w:rPr>
        <w:t>元；第二年</w:t>
      </w:r>
      <w:r w:rsidRPr="00F01F7C">
        <w:rPr>
          <w:rFonts w:eastAsiaTheme="minorEastAsia" w:hint="eastAsia"/>
          <w:sz w:val="20"/>
          <w:szCs w:val="22"/>
          <w:u w:val="single"/>
        </w:rPr>
        <w:t xml:space="preserve"> </w:t>
      </w:r>
      <w:r>
        <w:rPr>
          <w:rFonts w:eastAsiaTheme="minorEastAsia"/>
          <w:sz w:val="20"/>
          <w:szCs w:val="22"/>
          <w:u w:val="single"/>
        </w:rPr>
        <w:t xml:space="preserve"> </w:t>
      </w:r>
      <w:r w:rsidRPr="00F01F7C">
        <w:rPr>
          <w:rFonts w:eastAsiaTheme="minorEastAsia"/>
          <w:sz w:val="20"/>
          <w:szCs w:val="22"/>
          <w:u w:val="single"/>
        </w:rPr>
        <w:t xml:space="preserve">  </w:t>
      </w:r>
      <w:r>
        <w:rPr>
          <w:rFonts w:eastAsiaTheme="minorEastAsia" w:hint="eastAsia"/>
          <w:sz w:val="20"/>
          <w:szCs w:val="22"/>
        </w:rPr>
        <w:t>元；第三年</w:t>
      </w:r>
      <w:r w:rsidRPr="00F01F7C">
        <w:rPr>
          <w:rFonts w:eastAsiaTheme="minorEastAsia" w:hint="eastAsia"/>
          <w:sz w:val="20"/>
          <w:szCs w:val="22"/>
          <w:u w:val="single"/>
        </w:rPr>
        <w:t xml:space="preserve"> </w:t>
      </w:r>
      <w:r>
        <w:rPr>
          <w:rFonts w:eastAsiaTheme="minorEastAsia"/>
          <w:sz w:val="20"/>
          <w:szCs w:val="22"/>
          <w:u w:val="single"/>
        </w:rPr>
        <w:t xml:space="preserve"> </w:t>
      </w:r>
      <w:r w:rsidRPr="00F01F7C">
        <w:rPr>
          <w:rFonts w:eastAsiaTheme="minorEastAsia"/>
          <w:sz w:val="20"/>
          <w:szCs w:val="22"/>
          <w:u w:val="single"/>
        </w:rPr>
        <w:t xml:space="preserve">  </w:t>
      </w:r>
      <w:r>
        <w:rPr>
          <w:rFonts w:eastAsiaTheme="minorEastAsia" w:hint="eastAsia"/>
          <w:sz w:val="20"/>
          <w:szCs w:val="22"/>
        </w:rPr>
        <w:t>元；其他年限：</w:t>
      </w:r>
      <w:r w:rsidRPr="00F01F7C">
        <w:rPr>
          <w:rFonts w:eastAsiaTheme="minorEastAsia" w:hint="eastAsia"/>
          <w:sz w:val="20"/>
          <w:szCs w:val="22"/>
          <w:u w:val="single"/>
        </w:rPr>
        <w:t xml:space="preserve"> </w:t>
      </w:r>
      <w:r w:rsidRPr="00F01F7C">
        <w:rPr>
          <w:rFonts w:eastAsiaTheme="minorEastAsia"/>
          <w:sz w:val="20"/>
          <w:szCs w:val="22"/>
          <w:u w:val="single"/>
        </w:rPr>
        <w:t xml:space="preserve">        </w:t>
      </w:r>
    </w:p>
    <w:p w14:paraId="4DAFEEA8" w14:textId="01E0E76A" w:rsidR="00F01F7C" w:rsidRDefault="0009227F" w:rsidP="0054423A">
      <w:pPr>
        <w:jc w:val="left"/>
        <w:rPr>
          <w:rFonts w:eastAsiaTheme="minorEastAsia"/>
          <w:sz w:val="20"/>
          <w:szCs w:val="22"/>
        </w:rPr>
      </w:pPr>
      <w:r w:rsidRPr="0009227F">
        <w:rPr>
          <w:rFonts w:eastAsiaTheme="minorEastAsia"/>
          <w:sz w:val="20"/>
          <w:szCs w:val="22"/>
        </w:rPr>
        <w:t>5</w:t>
      </w:r>
      <w:r w:rsidRPr="0009227F">
        <w:rPr>
          <w:rFonts w:eastAsiaTheme="minorEastAsia" w:hint="eastAsia"/>
          <w:sz w:val="20"/>
          <w:szCs w:val="22"/>
        </w:rPr>
        <w:t>：</w:t>
      </w:r>
      <w:proofErr w:type="gramStart"/>
      <w:r>
        <w:rPr>
          <w:rFonts w:eastAsiaTheme="minorEastAsia" w:hint="eastAsia"/>
          <w:sz w:val="20"/>
          <w:szCs w:val="22"/>
        </w:rPr>
        <w:t>出</w:t>
      </w:r>
      <w:r w:rsidRPr="0009227F">
        <w:rPr>
          <w:rFonts w:eastAsiaTheme="minorEastAsia" w:hint="eastAsia"/>
          <w:sz w:val="20"/>
          <w:szCs w:val="22"/>
        </w:rPr>
        <w:t>保后</w:t>
      </w:r>
      <w:proofErr w:type="gramEnd"/>
      <w:r>
        <w:rPr>
          <w:rFonts w:eastAsiaTheme="minorEastAsia" w:hint="eastAsia"/>
          <w:sz w:val="20"/>
          <w:szCs w:val="22"/>
        </w:rPr>
        <w:t>如需更换</w:t>
      </w:r>
      <w:r w:rsidRPr="0009227F">
        <w:rPr>
          <w:rFonts w:eastAsiaTheme="minorEastAsia" w:hint="eastAsia"/>
          <w:sz w:val="20"/>
          <w:szCs w:val="22"/>
        </w:rPr>
        <w:t>零配件</w:t>
      </w:r>
      <w:r>
        <w:rPr>
          <w:rFonts w:eastAsiaTheme="minorEastAsia" w:hint="eastAsia"/>
          <w:sz w:val="20"/>
          <w:szCs w:val="22"/>
        </w:rPr>
        <w:t>单价</w:t>
      </w:r>
      <w:r w:rsidRPr="0009227F">
        <w:rPr>
          <w:rFonts w:eastAsiaTheme="minorEastAsia" w:hint="eastAsia"/>
          <w:sz w:val="20"/>
          <w:szCs w:val="22"/>
        </w:rPr>
        <w:t>以本次报价</w:t>
      </w:r>
      <w:r>
        <w:rPr>
          <w:rFonts w:eastAsiaTheme="minorEastAsia" w:hint="eastAsia"/>
          <w:sz w:val="20"/>
          <w:szCs w:val="22"/>
          <w:u w:val="single"/>
        </w:rPr>
        <w:t xml:space="preserve"> </w:t>
      </w:r>
      <w:r>
        <w:rPr>
          <w:rFonts w:eastAsiaTheme="minorEastAsia"/>
          <w:sz w:val="20"/>
          <w:szCs w:val="22"/>
          <w:u w:val="single"/>
        </w:rPr>
        <w:t xml:space="preserve">    </w:t>
      </w:r>
      <w:r w:rsidRPr="0009227F">
        <w:rPr>
          <w:rFonts w:eastAsiaTheme="minorEastAsia" w:hint="eastAsia"/>
          <w:sz w:val="20"/>
          <w:szCs w:val="22"/>
        </w:rPr>
        <w:t>折</w:t>
      </w:r>
      <w:r>
        <w:rPr>
          <w:rFonts w:eastAsiaTheme="minorEastAsia" w:hint="eastAsia"/>
          <w:sz w:val="20"/>
          <w:szCs w:val="22"/>
        </w:rPr>
        <w:t>供应，并保障</w:t>
      </w:r>
      <w:r w:rsidRPr="0009227F">
        <w:rPr>
          <w:rFonts w:eastAsiaTheme="minorEastAsia" w:hint="eastAsia"/>
          <w:sz w:val="20"/>
          <w:szCs w:val="22"/>
          <w:u w:val="single"/>
        </w:rPr>
        <w:t xml:space="preserve"> </w:t>
      </w:r>
      <w:r w:rsidRPr="0009227F">
        <w:rPr>
          <w:rFonts w:eastAsiaTheme="minorEastAsia"/>
          <w:sz w:val="20"/>
          <w:szCs w:val="22"/>
          <w:u w:val="single"/>
        </w:rPr>
        <w:t xml:space="preserve">   </w:t>
      </w:r>
      <w:r>
        <w:rPr>
          <w:rFonts w:eastAsiaTheme="minorEastAsia" w:hint="eastAsia"/>
          <w:sz w:val="20"/>
          <w:szCs w:val="22"/>
        </w:rPr>
        <w:t>年内可提供机器全新更换零件。</w:t>
      </w:r>
    </w:p>
    <w:p w14:paraId="2C1A857B" w14:textId="71EEF1C4" w:rsidR="0009227F" w:rsidRDefault="0009227F" w:rsidP="0054423A">
      <w:pPr>
        <w:jc w:val="left"/>
        <w:rPr>
          <w:rFonts w:eastAsiaTheme="minorEastAsia"/>
          <w:sz w:val="20"/>
          <w:szCs w:val="22"/>
        </w:rPr>
      </w:pPr>
      <w:r>
        <w:rPr>
          <w:rFonts w:eastAsiaTheme="minorEastAsia" w:hint="eastAsia"/>
          <w:sz w:val="20"/>
          <w:szCs w:val="22"/>
        </w:rPr>
        <w:t>6</w:t>
      </w:r>
      <w:r>
        <w:rPr>
          <w:rFonts w:eastAsiaTheme="minorEastAsia" w:hint="eastAsia"/>
          <w:sz w:val="20"/>
          <w:szCs w:val="22"/>
        </w:rPr>
        <w:t>：应标方如所提供的资质不符合我院要求</w:t>
      </w:r>
      <w:bookmarkStart w:id="0" w:name="_GoBack"/>
      <w:bookmarkEnd w:id="0"/>
      <w:r>
        <w:rPr>
          <w:rFonts w:eastAsiaTheme="minorEastAsia" w:hint="eastAsia"/>
          <w:sz w:val="20"/>
          <w:szCs w:val="22"/>
        </w:rPr>
        <w:t>，我院有权取消其招标资格，并追究其责任。</w:t>
      </w:r>
    </w:p>
    <w:p w14:paraId="76BDDEC4" w14:textId="7849D246" w:rsidR="003E0041" w:rsidRDefault="003E0041" w:rsidP="0054423A">
      <w:pPr>
        <w:jc w:val="left"/>
        <w:rPr>
          <w:rFonts w:eastAsiaTheme="minorEastAsia"/>
          <w:sz w:val="20"/>
          <w:szCs w:val="22"/>
        </w:rPr>
      </w:pPr>
      <w:r>
        <w:rPr>
          <w:rFonts w:eastAsiaTheme="minorEastAsia" w:hint="eastAsia"/>
          <w:sz w:val="20"/>
          <w:szCs w:val="22"/>
        </w:rPr>
        <w:t>7</w:t>
      </w:r>
      <w:r>
        <w:rPr>
          <w:rFonts w:eastAsiaTheme="minorEastAsia" w:hint="eastAsia"/>
          <w:sz w:val="20"/>
          <w:szCs w:val="22"/>
        </w:rPr>
        <w:t>：投标联系人及联系方式：</w:t>
      </w:r>
    </w:p>
    <w:p w14:paraId="4314C310" w14:textId="0E8C0B91" w:rsidR="003E0041" w:rsidRDefault="003E0041" w:rsidP="0054423A">
      <w:pPr>
        <w:jc w:val="left"/>
        <w:rPr>
          <w:rFonts w:eastAsiaTheme="minorEastAsia"/>
          <w:sz w:val="20"/>
          <w:szCs w:val="22"/>
        </w:rPr>
      </w:pPr>
    </w:p>
    <w:p w14:paraId="2DA4697B" w14:textId="64BC72BB" w:rsidR="003E0041" w:rsidRDefault="003E0041" w:rsidP="003E0041">
      <w:pPr>
        <w:wordWrap w:val="0"/>
        <w:jc w:val="right"/>
        <w:rPr>
          <w:rFonts w:eastAsiaTheme="minorEastAsia"/>
          <w:sz w:val="20"/>
          <w:szCs w:val="22"/>
          <w:u w:val="single"/>
        </w:rPr>
      </w:pPr>
      <w:r>
        <w:rPr>
          <w:rFonts w:eastAsiaTheme="minorEastAsia" w:hint="eastAsia"/>
          <w:sz w:val="20"/>
          <w:szCs w:val="22"/>
        </w:rPr>
        <w:t>报价单位：</w:t>
      </w:r>
      <w:r w:rsidRPr="003E0041">
        <w:rPr>
          <w:rFonts w:eastAsiaTheme="minorEastAsia" w:hint="eastAsia"/>
          <w:sz w:val="20"/>
          <w:szCs w:val="22"/>
          <w:u w:val="single"/>
        </w:rPr>
        <w:t xml:space="preserve"> </w:t>
      </w:r>
      <w:r w:rsidRPr="003E0041">
        <w:rPr>
          <w:rFonts w:eastAsiaTheme="minorEastAsia"/>
          <w:sz w:val="20"/>
          <w:szCs w:val="22"/>
          <w:u w:val="single"/>
        </w:rPr>
        <w:t xml:space="preserve">                      </w:t>
      </w:r>
    </w:p>
    <w:p w14:paraId="2C8A4D39" w14:textId="6F89CB35" w:rsidR="003E0041" w:rsidRPr="003E0041" w:rsidRDefault="003E0041" w:rsidP="003E0041">
      <w:pPr>
        <w:wordWrap w:val="0"/>
        <w:jc w:val="right"/>
        <w:rPr>
          <w:rFonts w:eastAsiaTheme="minorEastAsia"/>
          <w:sz w:val="20"/>
          <w:szCs w:val="22"/>
        </w:rPr>
      </w:pPr>
      <w:r w:rsidRPr="003E0041">
        <w:rPr>
          <w:rFonts w:eastAsiaTheme="minorEastAsia" w:hint="eastAsia"/>
          <w:sz w:val="20"/>
          <w:szCs w:val="22"/>
        </w:rPr>
        <w:t xml:space="preserve"> </w:t>
      </w:r>
      <w:r w:rsidRPr="003E0041">
        <w:rPr>
          <w:rFonts w:eastAsiaTheme="minorEastAsia"/>
          <w:sz w:val="20"/>
          <w:szCs w:val="22"/>
        </w:rPr>
        <w:t xml:space="preserve">    </w:t>
      </w:r>
      <w:r w:rsidRPr="003E0041">
        <w:rPr>
          <w:rFonts w:eastAsiaTheme="minorEastAsia" w:hint="eastAsia"/>
          <w:sz w:val="20"/>
          <w:szCs w:val="22"/>
        </w:rPr>
        <w:t>年</w:t>
      </w:r>
      <w:r w:rsidRPr="003E0041">
        <w:rPr>
          <w:rFonts w:eastAsiaTheme="minorEastAsia" w:hint="eastAsia"/>
          <w:sz w:val="20"/>
          <w:szCs w:val="22"/>
        </w:rPr>
        <w:t xml:space="preserve"> </w:t>
      </w:r>
      <w:r w:rsidRPr="003E0041">
        <w:rPr>
          <w:rFonts w:eastAsiaTheme="minorEastAsia"/>
          <w:sz w:val="20"/>
          <w:szCs w:val="22"/>
        </w:rPr>
        <w:t xml:space="preserve">    </w:t>
      </w:r>
      <w:r w:rsidRPr="003E0041">
        <w:rPr>
          <w:rFonts w:eastAsiaTheme="minorEastAsia" w:hint="eastAsia"/>
          <w:sz w:val="20"/>
          <w:szCs w:val="22"/>
        </w:rPr>
        <w:t>月</w:t>
      </w:r>
      <w:r w:rsidRPr="003E0041">
        <w:rPr>
          <w:rFonts w:eastAsiaTheme="minorEastAsia" w:hint="eastAsia"/>
          <w:sz w:val="20"/>
          <w:szCs w:val="22"/>
        </w:rPr>
        <w:t xml:space="preserve"> </w:t>
      </w:r>
      <w:r w:rsidRPr="003E0041">
        <w:rPr>
          <w:rFonts w:eastAsiaTheme="minorEastAsia"/>
          <w:sz w:val="20"/>
          <w:szCs w:val="22"/>
        </w:rPr>
        <w:t xml:space="preserve">    </w:t>
      </w:r>
      <w:r w:rsidRPr="003E0041">
        <w:rPr>
          <w:rFonts w:eastAsiaTheme="minorEastAsia" w:hint="eastAsia"/>
          <w:sz w:val="20"/>
          <w:szCs w:val="22"/>
        </w:rPr>
        <w:t>日</w:t>
      </w:r>
    </w:p>
    <w:sectPr w:rsidR="003E0041" w:rsidRPr="003E0041" w:rsidSect="0009227F">
      <w:headerReference w:type="default" r:id="rId6"/>
      <w:pgSz w:w="11906" w:h="16838"/>
      <w:pgMar w:top="851" w:right="849" w:bottom="568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640C1" w14:textId="77777777" w:rsidR="004154F6" w:rsidRDefault="004154F6" w:rsidP="00731C78">
      <w:r>
        <w:separator/>
      </w:r>
    </w:p>
  </w:endnote>
  <w:endnote w:type="continuationSeparator" w:id="0">
    <w:p w14:paraId="7390BC1B" w14:textId="77777777" w:rsidR="004154F6" w:rsidRDefault="004154F6" w:rsidP="0073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B04BC" w14:textId="77777777" w:rsidR="004154F6" w:rsidRDefault="004154F6" w:rsidP="00731C78">
      <w:r>
        <w:separator/>
      </w:r>
    </w:p>
  </w:footnote>
  <w:footnote w:type="continuationSeparator" w:id="0">
    <w:p w14:paraId="39908488" w14:textId="77777777" w:rsidR="004154F6" w:rsidRDefault="004154F6" w:rsidP="0073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248D" w14:textId="4F519DBE" w:rsidR="00731C78" w:rsidRPr="00DC537F" w:rsidRDefault="00731C78" w:rsidP="00DC537F">
    <w:pPr>
      <w:rPr>
        <w:rFonts w:eastAsiaTheme="minorEastAsia"/>
      </w:rPr>
    </w:pPr>
    <w:r>
      <w:rPr>
        <w:rFonts w:ascii="微软雅黑" w:eastAsia="微软雅黑" w:hAnsi="微软雅黑" w:cs="微软雅黑" w:hint="eastAsia"/>
      </w:rPr>
      <w:t>第</w:t>
    </w:r>
    <w:r w:rsidRPr="00DC537F">
      <w:rPr>
        <w:rFonts w:hint="eastAsia"/>
        <w:u w:val="single"/>
      </w:rPr>
      <w:t xml:space="preserve"> </w:t>
    </w:r>
    <w:r w:rsidRPr="00DC537F">
      <w:rPr>
        <w:u w:val="single"/>
      </w:rPr>
      <w:t xml:space="preserve">       </w:t>
    </w:r>
    <w:r w:rsidRPr="00DC537F">
      <w:rPr>
        <w:rFonts w:ascii="微软雅黑" w:eastAsia="微软雅黑" w:hAnsi="微软雅黑" w:cs="微软雅黑" w:hint="eastAsia"/>
      </w:rPr>
      <w:t>轮</w:t>
    </w:r>
    <w:r>
      <w:rPr>
        <w:rFonts w:ascii="微软雅黑" w:eastAsia="微软雅黑" w:hAnsi="微软雅黑" w:cs="微软雅黑" w:hint="eastAsia"/>
      </w:rPr>
      <w:t>报价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17951"/>
    <w:rsid w:val="00002FC9"/>
    <w:rsid w:val="0009227F"/>
    <w:rsid w:val="003E0041"/>
    <w:rsid w:val="004154F6"/>
    <w:rsid w:val="004E484F"/>
    <w:rsid w:val="0054423A"/>
    <w:rsid w:val="00596799"/>
    <w:rsid w:val="006E196F"/>
    <w:rsid w:val="00731C78"/>
    <w:rsid w:val="007E2685"/>
    <w:rsid w:val="00817951"/>
    <w:rsid w:val="00CC0E68"/>
    <w:rsid w:val="00DC537F"/>
    <w:rsid w:val="00F0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FA08A"/>
  <w15:chartTrackingRefBased/>
  <w15:docId w15:val="{390EED19-2D1A-48D1-A002-4AB528E2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2FC9"/>
    <w:pPr>
      <w:widowControl w:val="0"/>
      <w:jc w:val="both"/>
    </w:pPr>
    <w:rPr>
      <w:rFonts w:eastAsia="Calibri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C78"/>
    <w:rPr>
      <w:rFonts w:eastAsia="Calibri"/>
      <w:kern w:val="1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C78"/>
    <w:rPr>
      <w:rFonts w:eastAsia="Calibri"/>
      <w:kern w:val="1"/>
      <w:sz w:val="18"/>
      <w:szCs w:val="18"/>
    </w:rPr>
  </w:style>
  <w:style w:type="table" w:styleId="a7">
    <w:name w:val="Table Grid"/>
    <w:basedOn w:val="a1"/>
    <w:uiPriority w:val="39"/>
    <w:rsid w:val="0054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2019-07-02T04:03:00Z</cp:lastPrinted>
  <dcterms:created xsi:type="dcterms:W3CDTF">2019-07-02T01:50:00Z</dcterms:created>
  <dcterms:modified xsi:type="dcterms:W3CDTF">2019-08-30T03:30:00Z</dcterms:modified>
</cp:coreProperties>
</file>